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4606" w:rsidRPr="00135252" w:rsidRDefault="00CC25B5" w:rsidP="00CC25B5">
      <w:pPr>
        <w:spacing w:line="240" w:lineRule="auto"/>
        <w:jc w:val="center"/>
        <w:rPr>
          <w:rFonts w:ascii="Times New Roman" w:hAnsi="Times New Roman" w:cs="Times New Roman"/>
          <w:sz w:val="28"/>
          <w:szCs w:val="28"/>
        </w:rPr>
      </w:pPr>
      <w:r w:rsidRPr="00135252">
        <w:rPr>
          <w:rFonts w:ascii="Times New Roman" w:hAnsi="Times New Roman" w:cs="Times New Roman"/>
          <w:sz w:val="28"/>
          <w:szCs w:val="28"/>
        </w:rPr>
        <w:t>ECE 358: Computer Networks</w:t>
      </w:r>
    </w:p>
    <w:p w:rsidR="00CC25B5" w:rsidRPr="00135252" w:rsidRDefault="00CC25B5" w:rsidP="00CC25B5">
      <w:pPr>
        <w:spacing w:line="240" w:lineRule="auto"/>
        <w:jc w:val="center"/>
        <w:rPr>
          <w:rFonts w:ascii="Times New Roman" w:hAnsi="Times New Roman" w:cs="Times New Roman"/>
          <w:sz w:val="28"/>
          <w:szCs w:val="28"/>
        </w:rPr>
      </w:pPr>
      <w:r w:rsidRPr="00135252">
        <w:rPr>
          <w:rFonts w:ascii="Times New Roman" w:hAnsi="Times New Roman" w:cs="Times New Roman"/>
          <w:sz w:val="28"/>
          <w:szCs w:val="28"/>
        </w:rPr>
        <w:t>Fall 2014</w:t>
      </w:r>
    </w:p>
    <w:p w:rsidR="00CC25B5" w:rsidRPr="00135252" w:rsidRDefault="00CC25B5" w:rsidP="00CC25B5">
      <w:pPr>
        <w:autoSpaceDE w:val="0"/>
        <w:autoSpaceDN w:val="0"/>
        <w:adjustRightInd w:val="0"/>
        <w:spacing w:after="0" w:line="240" w:lineRule="auto"/>
        <w:jc w:val="center"/>
        <w:rPr>
          <w:rFonts w:ascii="Times New Roman" w:hAnsi="Times New Roman" w:cs="Times New Roman"/>
          <w:sz w:val="28"/>
          <w:szCs w:val="28"/>
        </w:rPr>
      </w:pPr>
      <w:r w:rsidRPr="00135252">
        <w:rPr>
          <w:rFonts w:ascii="Times New Roman" w:hAnsi="Times New Roman" w:cs="Times New Roman"/>
          <w:sz w:val="28"/>
          <w:szCs w:val="28"/>
        </w:rPr>
        <w:t>Project 1: M/D/1 and M/D/1/K Queue Simulation</w:t>
      </w:r>
    </w:p>
    <w:p w:rsidR="00CC25B5" w:rsidRPr="00135252" w:rsidRDefault="00CC25B5" w:rsidP="00CC25B5">
      <w:pPr>
        <w:autoSpaceDE w:val="0"/>
        <w:autoSpaceDN w:val="0"/>
        <w:adjustRightInd w:val="0"/>
        <w:spacing w:after="0" w:line="240" w:lineRule="auto"/>
        <w:jc w:val="center"/>
        <w:rPr>
          <w:rFonts w:ascii="Times New Roman" w:hAnsi="Times New Roman" w:cs="Times New Roman"/>
          <w:sz w:val="28"/>
          <w:szCs w:val="28"/>
        </w:rPr>
      </w:pPr>
    </w:p>
    <w:p w:rsidR="00CC25B5" w:rsidRPr="00135252" w:rsidRDefault="00CC25B5" w:rsidP="00CC25B5">
      <w:pPr>
        <w:autoSpaceDE w:val="0"/>
        <w:autoSpaceDN w:val="0"/>
        <w:adjustRightInd w:val="0"/>
        <w:spacing w:after="0" w:line="240" w:lineRule="auto"/>
        <w:rPr>
          <w:rFonts w:ascii="Times New Roman" w:hAnsi="Times New Roman" w:cs="Times New Roman"/>
          <w:sz w:val="28"/>
          <w:szCs w:val="28"/>
        </w:rPr>
      </w:pPr>
      <w:r w:rsidRPr="00135252">
        <w:rPr>
          <w:rFonts w:ascii="Times New Roman" w:hAnsi="Times New Roman" w:cs="Times New Roman"/>
          <w:sz w:val="28"/>
          <w:szCs w:val="28"/>
          <w:u w:val="single"/>
        </w:rPr>
        <w:t>Date of Submission:</w:t>
      </w:r>
      <w:r w:rsidRPr="00135252">
        <w:rPr>
          <w:rFonts w:ascii="Times New Roman" w:hAnsi="Times New Roman" w:cs="Times New Roman"/>
          <w:sz w:val="28"/>
          <w:szCs w:val="28"/>
        </w:rPr>
        <w:t xml:space="preserve"> October 5, 2014</w:t>
      </w:r>
    </w:p>
    <w:p w:rsidR="00CC25B5" w:rsidRPr="00135252" w:rsidRDefault="00CC25B5" w:rsidP="00CC25B5">
      <w:pPr>
        <w:autoSpaceDE w:val="0"/>
        <w:autoSpaceDN w:val="0"/>
        <w:adjustRightInd w:val="0"/>
        <w:spacing w:after="0" w:line="240" w:lineRule="auto"/>
        <w:rPr>
          <w:rFonts w:ascii="Times New Roman" w:hAnsi="Times New Roman" w:cs="Times New Roman"/>
          <w:sz w:val="28"/>
          <w:szCs w:val="28"/>
        </w:rPr>
      </w:pPr>
    </w:p>
    <w:p w:rsidR="00CC25B5" w:rsidRPr="00135252" w:rsidRDefault="00CC25B5" w:rsidP="00CC25B5">
      <w:pPr>
        <w:autoSpaceDE w:val="0"/>
        <w:autoSpaceDN w:val="0"/>
        <w:adjustRightInd w:val="0"/>
        <w:spacing w:after="0" w:line="240" w:lineRule="auto"/>
        <w:rPr>
          <w:rFonts w:ascii="Times New Roman" w:hAnsi="Times New Roman" w:cs="Times New Roman"/>
          <w:sz w:val="28"/>
          <w:szCs w:val="28"/>
          <w:u w:val="single"/>
        </w:rPr>
      </w:pPr>
      <w:r w:rsidRPr="00135252">
        <w:rPr>
          <w:rFonts w:ascii="Times New Roman" w:hAnsi="Times New Roman" w:cs="Times New Roman"/>
          <w:sz w:val="28"/>
          <w:szCs w:val="28"/>
          <w:u w:val="single"/>
        </w:rPr>
        <w:t>Submitted by:</w:t>
      </w:r>
    </w:p>
    <w:p w:rsidR="00CC25B5" w:rsidRPr="00135252" w:rsidRDefault="00CC25B5" w:rsidP="00CC25B5">
      <w:pPr>
        <w:autoSpaceDE w:val="0"/>
        <w:autoSpaceDN w:val="0"/>
        <w:adjustRightInd w:val="0"/>
        <w:spacing w:after="0" w:line="240" w:lineRule="auto"/>
        <w:rPr>
          <w:rFonts w:ascii="Times New Roman" w:hAnsi="Times New Roman" w:cs="Times New Roman"/>
          <w:sz w:val="28"/>
          <w:szCs w:val="28"/>
        </w:rPr>
      </w:pPr>
    </w:p>
    <w:p w:rsidR="00CC25B5" w:rsidRPr="00135252" w:rsidRDefault="00CC25B5" w:rsidP="00CC25B5">
      <w:pPr>
        <w:autoSpaceDE w:val="0"/>
        <w:autoSpaceDN w:val="0"/>
        <w:adjustRightInd w:val="0"/>
        <w:spacing w:after="0" w:line="240" w:lineRule="auto"/>
        <w:rPr>
          <w:rFonts w:ascii="Times New Roman" w:hAnsi="Times New Roman" w:cs="Times New Roman"/>
          <w:sz w:val="28"/>
          <w:szCs w:val="28"/>
        </w:rPr>
      </w:pPr>
      <w:r w:rsidRPr="00135252">
        <w:rPr>
          <w:rFonts w:ascii="Times New Roman" w:hAnsi="Times New Roman" w:cs="Times New Roman"/>
          <w:sz w:val="28"/>
          <w:szCs w:val="28"/>
        </w:rPr>
        <w:t>20414514:</w:t>
      </w:r>
      <w:r w:rsidRPr="00135252">
        <w:rPr>
          <w:rFonts w:ascii="Times New Roman" w:hAnsi="Times New Roman" w:cs="Times New Roman"/>
          <w:sz w:val="28"/>
          <w:szCs w:val="28"/>
        </w:rPr>
        <w:tab/>
      </w:r>
      <w:r w:rsidRPr="00135252">
        <w:rPr>
          <w:rFonts w:ascii="Times New Roman" w:hAnsi="Times New Roman" w:cs="Times New Roman"/>
          <w:sz w:val="28"/>
          <w:szCs w:val="28"/>
        </w:rPr>
        <w:tab/>
        <w:t>Louisa Chong:</w:t>
      </w:r>
      <w:r w:rsidRPr="00135252">
        <w:rPr>
          <w:rFonts w:ascii="Times New Roman" w:hAnsi="Times New Roman" w:cs="Times New Roman"/>
          <w:sz w:val="28"/>
          <w:szCs w:val="28"/>
        </w:rPr>
        <w:tab/>
      </w:r>
      <w:r w:rsidRPr="00135252">
        <w:rPr>
          <w:rFonts w:ascii="Times New Roman" w:hAnsi="Times New Roman" w:cs="Times New Roman"/>
          <w:sz w:val="28"/>
          <w:szCs w:val="28"/>
        </w:rPr>
        <w:tab/>
      </w:r>
      <w:hyperlink r:id="rId5" w:history="1">
        <w:r w:rsidRPr="00135252">
          <w:rPr>
            <w:rStyle w:val="Hyperlink"/>
            <w:rFonts w:ascii="Times New Roman" w:hAnsi="Times New Roman" w:cs="Times New Roman"/>
            <w:sz w:val="28"/>
            <w:szCs w:val="28"/>
          </w:rPr>
          <w:t>l5chong@uwaterloo.ca</w:t>
        </w:r>
      </w:hyperlink>
    </w:p>
    <w:p w:rsidR="00CC25B5" w:rsidRPr="00135252" w:rsidRDefault="00CC25B5" w:rsidP="00CC25B5">
      <w:pPr>
        <w:autoSpaceDE w:val="0"/>
        <w:autoSpaceDN w:val="0"/>
        <w:adjustRightInd w:val="0"/>
        <w:spacing w:after="0" w:line="240" w:lineRule="auto"/>
        <w:rPr>
          <w:rFonts w:ascii="Times New Roman" w:hAnsi="Times New Roman" w:cs="Times New Roman"/>
          <w:color w:val="FF0000"/>
          <w:sz w:val="28"/>
          <w:szCs w:val="28"/>
        </w:rPr>
      </w:pPr>
      <w:r w:rsidRPr="00135252">
        <w:rPr>
          <w:rFonts w:ascii="Times New Roman" w:hAnsi="Times New Roman" w:cs="Times New Roman"/>
          <w:color w:val="FF0000"/>
          <w:sz w:val="28"/>
          <w:szCs w:val="28"/>
        </w:rPr>
        <w:t xml:space="preserve">STUDENTID: </w:t>
      </w:r>
      <w:r w:rsidRPr="00135252">
        <w:rPr>
          <w:rFonts w:ascii="Times New Roman" w:hAnsi="Times New Roman" w:cs="Times New Roman"/>
          <w:color w:val="FF0000"/>
          <w:sz w:val="28"/>
          <w:szCs w:val="28"/>
        </w:rPr>
        <w:tab/>
      </w:r>
      <w:r w:rsidRPr="00135252">
        <w:rPr>
          <w:rFonts w:ascii="Times New Roman" w:hAnsi="Times New Roman" w:cs="Times New Roman"/>
          <w:sz w:val="28"/>
          <w:szCs w:val="28"/>
        </w:rPr>
        <w:t>Simarpreet Singh</w:t>
      </w:r>
      <w:r w:rsidRPr="00135252">
        <w:rPr>
          <w:rFonts w:ascii="Times New Roman" w:hAnsi="Times New Roman" w:cs="Times New Roman"/>
          <w:color w:val="FF0000"/>
          <w:sz w:val="28"/>
          <w:szCs w:val="28"/>
        </w:rPr>
        <w:tab/>
      </w:r>
      <w:r w:rsidRPr="00135252">
        <w:rPr>
          <w:rFonts w:ascii="Times New Roman" w:hAnsi="Times New Roman" w:cs="Times New Roman"/>
          <w:color w:val="FF0000"/>
          <w:sz w:val="28"/>
          <w:szCs w:val="28"/>
        </w:rPr>
        <w:tab/>
        <w:t>email</w:t>
      </w:r>
    </w:p>
    <w:p w:rsidR="00CC25B5" w:rsidRPr="00135252" w:rsidRDefault="00CC25B5" w:rsidP="00CC25B5">
      <w:pPr>
        <w:autoSpaceDE w:val="0"/>
        <w:autoSpaceDN w:val="0"/>
        <w:adjustRightInd w:val="0"/>
        <w:spacing w:after="0" w:line="240" w:lineRule="auto"/>
        <w:rPr>
          <w:rFonts w:ascii="Times New Roman" w:hAnsi="Times New Roman" w:cs="Times New Roman"/>
          <w:sz w:val="28"/>
          <w:szCs w:val="28"/>
        </w:rPr>
      </w:pPr>
    </w:p>
    <w:p w:rsidR="00CC25B5" w:rsidRPr="00135252" w:rsidRDefault="00CC25B5" w:rsidP="00CC25B5">
      <w:pPr>
        <w:autoSpaceDE w:val="0"/>
        <w:autoSpaceDN w:val="0"/>
        <w:adjustRightInd w:val="0"/>
        <w:spacing w:after="0" w:line="240" w:lineRule="auto"/>
        <w:rPr>
          <w:rFonts w:ascii="Times New Roman" w:hAnsi="Times New Roman" w:cs="Times New Roman"/>
          <w:sz w:val="28"/>
          <w:szCs w:val="28"/>
        </w:rPr>
      </w:pPr>
    </w:p>
    <w:p w:rsidR="00CC25B5" w:rsidRPr="00135252" w:rsidRDefault="00CC25B5" w:rsidP="00CC25B5">
      <w:pPr>
        <w:autoSpaceDE w:val="0"/>
        <w:autoSpaceDN w:val="0"/>
        <w:adjustRightInd w:val="0"/>
        <w:spacing w:after="0" w:line="240" w:lineRule="auto"/>
        <w:rPr>
          <w:rFonts w:ascii="Times New Roman" w:hAnsi="Times New Roman" w:cs="Times New Roman"/>
          <w:sz w:val="28"/>
          <w:szCs w:val="28"/>
          <w:u w:val="single"/>
        </w:rPr>
      </w:pPr>
      <w:r w:rsidRPr="00135252">
        <w:rPr>
          <w:rFonts w:ascii="Times New Roman" w:hAnsi="Times New Roman" w:cs="Times New Roman"/>
          <w:sz w:val="28"/>
          <w:szCs w:val="28"/>
          <w:u w:val="single"/>
        </w:rPr>
        <w:t xml:space="preserve">Marks received: </w:t>
      </w:r>
    </w:p>
    <w:p w:rsidR="00CC25B5" w:rsidRPr="00135252" w:rsidRDefault="00CC25B5" w:rsidP="00CC25B5">
      <w:pPr>
        <w:autoSpaceDE w:val="0"/>
        <w:autoSpaceDN w:val="0"/>
        <w:adjustRightInd w:val="0"/>
        <w:spacing w:after="0" w:line="240" w:lineRule="auto"/>
        <w:rPr>
          <w:rFonts w:ascii="Times New Roman" w:hAnsi="Times New Roman" w:cs="Times New Roman"/>
          <w:sz w:val="28"/>
          <w:szCs w:val="28"/>
        </w:rPr>
      </w:pPr>
    </w:p>
    <w:p w:rsidR="00CC25B5" w:rsidRPr="00135252" w:rsidRDefault="00CC25B5" w:rsidP="00CC25B5">
      <w:pPr>
        <w:autoSpaceDE w:val="0"/>
        <w:autoSpaceDN w:val="0"/>
        <w:adjustRightInd w:val="0"/>
        <w:spacing w:after="0" w:line="240" w:lineRule="auto"/>
        <w:rPr>
          <w:rFonts w:ascii="Times New Roman" w:hAnsi="Times New Roman" w:cs="Times New Roman"/>
          <w:sz w:val="28"/>
          <w:szCs w:val="28"/>
        </w:rPr>
      </w:pPr>
    </w:p>
    <w:p w:rsidR="00CC25B5" w:rsidRPr="00135252" w:rsidRDefault="00CC25B5" w:rsidP="00CC25B5">
      <w:pPr>
        <w:autoSpaceDE w:val="0"/>
        <w:autoSpaceDN w:val="0"/>
        <w:adjustRightInd w:val="0"/>
        <w:spacing w:after="0" w:line="240" w:lineRule="auto"/>
        <w:rPr>
          <w:rFonts w:ascii="Times New Roman" w:hAnsi="Times New Roman" w:cs="Times New Roman"/>
          <w:sz w:val="28"/>
          <w:szCs w:val="28"/>
        </w:rPr>
      </w:pPr>
    </w:p>
    <w:p w:rsidR="00CC25B5" w:rsidRPr="00135252" w:rsidRDefault="00CC25B5" w:rsidP="00CC25B5">
      <w:pPr>
        <w:autoSpaceDE w:val="0"/>
        <w:autoSpaceDN w:val="0"/>
        <w:adjustRightInd w:val="0"/>
        <w:spacing w:after="0" w:line="240" w:lineRule="auto"/>
        <w:rPr>
          <w:rFonts w:ascii="Times New Roman" w:hAnsi="Times New Roman" w:cs="Times New Roman"/>
          <w:u w:val="single"/>
        </w:rPr>
      </w:pPr>
      <w:r w:rsidRPr="00135252">
        <w:rPr>
          <w:rFonts w:ascii="Times New Roman" w:hAnsi="Times New Roman" w:cs="Times New Roman"/>
          <w:sz w:val="28"/>
          <w:szCs w:val="28"/>
          <w:u w:val="single"/>
        </w:rPr>
        <w:t xml:space="preserve">Marked By: </w:t>
      </w:r>
      <w:hyperlink r:id="rId6" w:history="1"/>
    </w:p>
    <w:p w:rsidR="00CC25B5" w:rsidRPr="00135252" w:rsidRDefault="00CC25B5" w:rsidP="00CC25B5">
      <w:pPr>
        <w:autoSpaceDE w:val="0"/>
        <w:autoSpaceDN w:val="0"/>
        <w:adjustRightInd w:val="0"/>
        <w:spacing w:after="0" w:line="240" w:lineRule="auto"/>
        <w:rPr>
          <w:rFonts w:ascii="Times New Roman" w:hAnsi="Times New Roman" w:cs="Times New Roman"/>
          <w:sz w:val="28"/>
          <w:szCs w:val="28"/>
          <w:u w:val="single"/>
        </w:rPr>
      </w:pPr>
    </w:p>
    <w:p w:rsidR="00CC25B5" w:rsidRPr="00135252" w:rsidRDefault="00CC25B5">
      <w:pPr>
        <w:rPr>
          <w:rFonts w:ascii="Times New Roman" w:hAnsi="Times New Roman" w:cs="Times New Roman"/>
          <w:sz w:val="28"/>
          <w:szCs w:val="28"/>
          <w:u w:val="single"/>
        </w:rPr>
      </w:pPr>
      <w:r w:rsidRPr="00135252">
        <w:rPr>
          <w:rFonts w:ascii="Times New Roman" w:hAnsi="Times New Roman" w:cs="Times New Roman"/>
          <w:sz w:val="28"/>
          <w:szCs w:val="28"/>
          <w:u w:val="single"/>
        </w:rPr>
        <w:br w:type="page"/>
      </w:r>
    </w:p>
    <w:p w:rsidR="00CC25B5" w:rsidRPr="00135252" w:rsidRDefault="00CC25B5" w:rsidP="0070010A">
      <w:pPr>
        <w:autoSpaceDE w:val="0"/>
        <w:autoSpaceDN w:val="0"/>
        <w:adjustRightInd w:val="0"/>
        <w:spacing w:after="0" w:line="240" w:lineRule="auto"/>
        <w:jc w:val="both"/>
        <w:rPr>
          <w:rFonts w:ascii="Times New Roman" w:hAnsi="Times New Roman" w:cs="Times New Roman"/>
          <w:sz w:val="28"/>
          <w:szCs w:val="28"/>
          <w:u w:val="single"/>
        </w:rPr>
      </w:pPr>
      <w:r w:rsidRPr="00135252">
        <w:rPr>
          <w:rFonts w:ascii="Times New Roman" w:hAnsi="Times New Roman" w:cs="Times New Roman"/>
          <w:sz w:val="28"/>
          <w:szCs w:val="28"/>
          <w:u w:val="single"/>
        </w:rPr>
        <w:lastRenderedPageBreak/>
        <w:t>I. M/D/1 Queue</w:t>
      </w:r>
    </w:p>
    <w:p w:rsidR="00CC25B5" w:rsidRPr="00135252" w:rsidRDefault="00CC25B5" w:rsidP="0070010A">
      <w:pPr>
        <w:autoSpaceDE w:val="0"/>
        <w:autoSpaceDN w:val="0"/>
        <w:adjustRightInd w:val="0"/>
        <w:spacing w:after="0" w:line="240" w:lineRule="auto"/>
        <w:jc w:val="both"/>
        <w:rPr>
          <w:rFonts w:ascii="Times New Roman" w:hAnsi="Times New Roman" w:cs="Times New Roman"/>
          <w:sz w:val="28"/>
          <w:szCs w:val="28"/>
        </w:rPr>
      </w:pPr>
    </w:p>
    <w:p w:rsidR="00CC25B5" w:rsidRPr="00C36E79" w:rsidRDefault="008C2228" w:rsidP="0070010A">
      <w:pPr>
        <w:autoSpaceDE w:val="0"/>
        <w:autoSpaceDN w:val="0"/>
        <w:adjustRightInd w:val="0"/>
        <w:spacing w:after="0" w:line="240" w:lineRule="auto"/>
        <w:jc w:val="both"/>
        <w:rPr>
          <w:rFonts w:ascii="Times New Roman" w:hAnsi="Times New Roman" w:cs="Times New Roman"/>
          <w:b/>
        </w:rPr>
      </w:pPr>
      <w:r w:rsidRPr="00C36E79">
        <w:rPr>
          <w:rFonts w:ascii="Times New Roman" w:hAnsi="Times New Roman" w:cs="Times New Roman"/>
          <w:b/>
        </w:rPr>
        <w:t>Question 1:</w:t>
      </w:r>
    </w:p>
    <w:p w:rsidR="008C2228" w:rsidRPr="00135252" w:rsidRDefault="008C2228" w:rsidP="0070010A">
      <w:pPr>
        <w:autoSpaceDE w:val="0"/>
        <w:autoSpaceDN w:val="0"/>
        <w:adjustRightInd w:val="0"/>
        <w:spacing w:after="0" w:line="240" w:lineRule="auto"/>
        <w:jc w:val="both"/>
        <w:rPr>
          <w:rFonts w:ascii="Times New Roman" w:hAnsi="Times New Roman" w:cs="Times New Roman"/>
        </w:rPr>
      </w:pPr>
    </w:p>
    <w:p w:rsidR="0070010A" w:rsidRPr="00135252" w:rsidRDefault="0070010A" w:rsidP="0070010A">
      <w:pPr>
        <w:autoSpaceDE w:val="0"/>
        <w:autoSpaceDN w:val="0"/>
        <w:adjustRightInd w:val="0"/>
        <w:spacing w:after="0" w:line="240" w:lineRule="auto"/>
        <w:jc w:val="both"/>
        <w:rPr>
          <w:rFonts w:ascii="Times New Roman" w:hAnsi="Times New Roman" w:cs="Times New Roman"/>
        </w:rPr>
      </w:pPr>
      <w:r w:rsidRPr="00135252">
        <w:rPr>
          <w:rFonts w:ascii="Times New Roman" w:hAnsi="Times New Roman" w:cs="Times New Roman"/>
        </w:rPr>
        <w:t>D</w:t>
      </w:r>
      <w:r w:rsidR="008C2228" w:rsidRPr="00135252">
        <w:rPr>
          <w:rFonts w:ascii="Times New Roman" w:hAnsi="Times New Roman" w:cs="Times New Roman"/>
        </w:rPr>
        <w:t xml:space="preserve">escription: </w:t>
      </w:r>
    </w:p>
    <w:p w:rsidR="00D71B68" w:rsidRPr="00135252" w:rsidRDefault="00D71B68" w:rsidP="0070010A">
      <w:pPr>
        <w:autoSpaceDE w:val="0"/>
        <w:autoSpaceDN w:val="0"/>
        <w:adjustRightInd w:val="0"/>
        <w:spacing w:after="0" w:line="240" w:lineRule="auto"/>
        <w:jc w:val="both"/>
        <w:rPr>
          <w:rFonts w:ascii="Times New Roman" w:hAnsi="Times New Roman" w:cs="Times New Roman"/>
        </w:rPr>
      </w:pPr>
    </w:p>
    <w:p w:rsidR="00CF5C60" w:rsidRPr="00CF5C60" w:rsidRDefault="00CF5C60" w:rsidP="00CF5C60">
      <w:pPr>
        <w:autoSpaceDE w:val="0"/>
        <w:autoSpaceDN w:val="0"/>
        <w:adjustRightInd w:val="0"/>
        <w:spacing w:after="0" w:line="360" w:lineRule="auto"/>
        <w:jc w:val="both"/>
        <w:rPr>
          <w:rFonts w:ascii="Times New Roman" w:hAnsi="Times New Roman" w:cs="Times New Roman"/>
        </w:rPr>
      </w:pPr>
      <w:r w:rsidRPr="00CF5C60">
        <w:rPr>
          <w:rFonts w:ascii="Times New Roman" w:hAnsi="Times New Roman" w:cs="Times New Roman"/>
        </w:rPr>
        <w:t xml:space="preserve">The program we wrote accepts eight variables. The first variable is the tick duration, which defines the </w:t>
      </w:r>
      <w:r w:rsidRPr="00CF5C60">
        <w:rPr>
          <w:rFonts w:ascii="Times New Roman" w:hAnsi="Times New Roman" w:cs="Times New Roman"/>
        </w:rPr>
        <w:t>time that</w:t>
      </w:r>
      <w:r w:rsidRPr="00CF5C60">
        <w:rPr>
          <w:rFonts w:ascii="Times New Roman" w:hAnsi="Times New Roman" w:cs="Times New Roman"/>
        </w:rPr>
        <w:t xml:space="preserve"> a tick represents in real time.  The second variable is the total ticks, this variable represents the total number of ticks we want our program to run for. Lambda is the </w:t>
      </w:r>
      <w:r w:rsidRPr="00CF5C60">
        <w:rPr>
          <w:rFonts w:ascii="Times New Roman" w:hAnsi="Times New Roman" w:cs="Times New Roman"/>
        </w:rPr>
        <w:t>variable, which</w:t>
      </w:r>
      <w:r w:rsidRPr="00CF5C60">
        <w:rPr>
          <w:rFonts w:ascii="Times New Roman" w:hAnsi="Times New Roman" w:cs="Times New Roman"/>
        </w:rPr>
        <w:t xml:space="preserve"> define the average number of packets generated per second. The variable L is the length of packet and C defines the rate which the server can service the packets. These variables </w:t>
      </w:r>
      <w:r>
        <w:rPr>
          <w:rFonts w:ascii="Times New Roman" w:hAnsi="Times New Roman" w:cs="Times New Roman"/>
        </w:rPr>
        <w:t>are</w:t>
      </w:r>
      <w:r w:rsidRPr="00CF5C60">
        <w:rPr>
          <w:rFonts w:ascii="Times New Roman" w:hAnsi="Times New Roman" w:cs="Times New Roman"/>
        </w:rPr>
        <w:t xml:space="preserve"> used to determine the </w:t>
      </w:r>
      <w:r w:rsidRPr="00CF5C60">
        <w:rPr>
          <w:rFonts w:ascii="Times New Roman" w:hAnsi="Times New Roman" w:cs="Times New Roman"/>
        </w:rPr>
        <w:t>time, which</w:t>
      </w:r>
      <w:r w:rsidRPr="00CF5C60">
        <w:rPr>
          <w:rFonts w:ascii="Times New Roman" w:hAnsi="Times New Roman" w:cs="Times New Roman"/>
        </w:rPr>
        <w:t xml:space="preserve"> the server takes to service the packet. The sixth variable is the queue </w:t>
      </w:r>
      <w:r w:rsidRPr="00CF5C60">
        <w:rPr>
          <w:rFonts w:ascii="Times New Roman" w:hAnsi="Times New Roman" w:cs="Times New Roman"/>
        </w:rPr>
        <w:t>size;</w:t>
      </w:r>
      <w:r w:rsidRPr="00CF5C60">
        <w:rPr>
          <w:rFonts w:ascii="Times New Roman" w:hAnsi="Times New Roman" w:cs="Times New Roman"/>
        </w:rPr>
        <w:t xml:space="preserve"> this is a buffer where the transmitter will try to send a packet to and where the server will receive a </w:t>
      </w:r>
      <w:r w:rsidRPr="00CF5C60">
        <w:rPr>
          <w:rFonts w:ascii="Times New Roman" w:hAnsi="Times New Roman" w:cs="Times New Roman"/>
        </w:rPr>
        <w:t xml:space="preserve">packet. </w:t>
      </w:r>
      <w:r w:rsidRPr="00CF5C60">
        <w:rPr>
          <w:rFonts w:ascii="Times New Roman" w:hAnsi="Times New Roman" w:cs="Times New Roman"/>
        </w:rPr>
        <w:t xml:space="preserve">Lastly, the generation distribution and service distribution which define the rate of which packet is generated and serviced. </w:t>
      </w:r>
    </w:p>
    <w:p w:rsidR="00CF5C60" w:rsidRPr="00CF5C60" w:rsidRDefault="00CF5C60" w:rsidP="00CF5C60">
      <w:pPr>
        <w:autoSpaceDE w:val="0"/>
        <w:autoSpaceDN w:val="0"/>
        <w:adjustRightInd w:val="0"/>
        <w:spacing w:after="0" w:line="360" w:lineRule="auto"/>
        <w:jc w:val="both"/>
        <w:rPr>
          <w:rFonts w:ascii="Times New Roman" w:hAnsi="Times New Roman" w:cs="Times New Roman"/>
        </w:rPr>
      </w:pPr>
      <w:r w:rsidRPr="00CF5C60">
        <w:rPr>
          <w:rFonts w:ascii="Times New Roman" w:hAnsi="Times New Roman" w:cs="Times New Roman"/>
        </w:rPr>
        <w:t xml:space="preserve">Using these variables, the simulation will start from main. Main function will call the tick </w:t>
      </w:r>
      <w:r w:rsidRPr="00CF5C60">
        <w:rPr>
          <w:rFonts w:ascii="Times New Roman" w:hAnsi="Times New Roman" w:cs="Times New Roman"/>
        </w:rPr>
        <w:t>tock, which</w:t>
      </w:r>
      <w:r w:rsidRPr="00CF5C60">
        <w:rPr>
          <w:rFonts w:ascii="Times New Roman" w:hAnsi="Times New Roman" w:cs="Times New Roman"/>
        </w:rPr>
        <w:t xml:space="preserve"> defines how many discrete </w:t>
      </w:r>
      <w:r w:rsidRPr="00CF5C60">
        <w:rPr>
          <w:rFonts w:ascii="Times New Roman" w:hAnsi="Times New Roman" w:cs="Times New Roman"/>
        </w:rPr>
        <w:t>ticks that</w:t>
      </w:r>
      <w:r w:rsidRPr="00CF5C60">
        <w:rPr>
          <w:rFonts w:ascii="Times New Roman" w:hAnsi="Times New Roman" w:cs="Times New Roman"/>
        </w:rPr>
        <w:t xml:space="preserve"> the function will run. The tick tock functions runs a for loop for a defined variable, total tick, many times. In each tick, the tick tock function will check if it is time to generate a new packet or receive a packet from the buffer. In order to perform the transmission and service, the tick tock function will call a transmit function and service function. When the generation time is reached, the tick tock function will call the transmit function and a new packet will be generated and add to the buffer. After a new packet is generated, we will recalculate a new generation time. Similarly, when the service time is reached, the tick tock function will call the service function and serve the packet at the top of the buffer. After receiving the packet from the buffer, we will recalculate a new service time. </w:t>
      </w:r>
    </w:p>
    <w:p w:rsidR="00CF5C60" w:rsidRPr="00CF5C60" w:rsidRDefault="00CF5C60" w:rsidP="00CF5C60">
      <w:pPr>
        <w:autoSpaceDE w:val="0"/>
        <w:autoSpaceDN w:val="0"/>
        <w:adjustRightInd w:val="0"/>
        <w:spacing w:after="0" w:line="360" w:lineRule="auto"/>
        <w:jc w:val="both"/>
        <w:rPr>
          <w:rFonts w:ascii="Times New Roman" w:hAnsi="Times New Roman" w:cs="Times New Roman"/>
        </w:rPr>
      </w:pPr>
      <w:r w:rsidRPr="00CF5C60">
        <w:rPr>
          <w:rFonts w:ascii="Times New Roman" w:hAnsi="Times New Roman" w:cs="Times New Roman"/>
        </w:rPr>
        <w:t xml:space="preserve">The calculation of the generation time and the service time are extracted into functions. To calculate the generation time, we first determine what distribution we will be using. For this lab, we first verify the generation distribution we are using is the Markovian distribution. Knowing the distribution, we calculate the </w:t>
      </w:r>
      <w:r w:rsidRPr="00CF5C60">
        <w:rPr>
          <w:rFonts w:ascii="Times New Roman" w:hAnsi="Times New Roman" w:cs="Times New Roman"/>
        </w:rPr>
        <w:t>interval, which</w:t>
      </w:r>
      <w:r w:rsidRPr="00CF5C60">
        <w:rPr>
          <w:rFonts w:ascii="Times New Roman" w:hAnsi="Times New Roman" w:cs="Times New Roman"/>
        </w:rPr>
        <w:t xml:space="preserve"> we want to generate the new packet. With the interval and the current time, we will return the next generation time. To calculate the generation time, we will determine the distribution we will be using. If the distribution is deterministic, we calculate the service interval using the rate of which the server is serving the packets and the packet length. With the interval and the current time, we will return the next service time.</w:t>
      </w:r>
    </w:p>
    <w:p w:rsidR="00217373" w:rsidRPr="00135252" w:rsidRDefault="00CF5C60" w:rsidP="00CF5C60">
      <w:pPr>
        <w:autoSpaceDE w:val="0"/>
        <w:autoSpaceDN w:val="0"/>
        <w:adjustRightInd w:val="0"/>
        <w:spacing w:after="0" w:line="360" w:lineRule="auto"/>
        <w:jc w:val="both"/>
        <w:rPr>
          <w:rFonts w:ascii="Times New Roman" w:hAnsi="Times New Roman" w:cs="Times New Roman"/>
        </w:rPr>
      </w:pPr>
      <w:r w:rsidRPr="00CF5C60">
        <w:rPr>
          <w:rFonts w:ascii="Times New Roman" w:hAnsi="Times New Roman" w:cs="Times New Roman"/>
        </w:rPr>
        <w:t>In the following flow chart, it shows the overall flow of the program.</w:t>
      </w:r>
    </w:p>
    <w:p w:rsidR="00217373" w:rsidRPr="0058145B" w:rsidRDefault="00217373" w:rsidP="00D71B68">
      <w:pPr>
        <w:autoSpaceDE w:val="0"/>
        <w:autoSpaceDN w:val="0"/>
        <w:adjustRightInd w:val="0"/>
        <w:spacing w:after="0" w:line="360" w:lineRule="auto"/>
        <w:jc w:val="both"/>
        <w:rPr>
          <w:rFonts w:ascii="Times New Roman" w:hAnsi="Times New Roman" w:cs="Times New Roman"/>
        </w:rPr>
      </w:pPr>
      <w:bookmarkStart w:id="0" w:name="_GoBack"/>
      <w:bookmarkEnd w:id="0"/>
    </w:p>
    <w:p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rsidR="00217373" w:rsidRPr="00135252" w:rsidRDefault="00CF5C60" w:rsidP="00D71B68">
      <w:pPr>
        <w:autoSpaceDE w:val="0"/>
        <w:autoSpaceDN w:val="0"/>
        <w:adjustRightInd w:val="0"/>
        <w:spacing w:after="0" w:line="360" w:lineRule="auto"/>
        <w:jc w:val="both"/>
        <w:rPr>
          <w:rFonts w:ascii="Times New Roman" w:hAnsi="Times New Roman" w:cs="Times New Roman"/>
        </w:rPr>
      </w:pPr>
      <w:r w:rsidRPr="00135252">
        <w:rPr>
          <w:rFonts w:ascii="Times New Roman" w:hAnsi="Times New Roman" w:cs="Times New Roman"/>
          <w:noProof/>
          <w:lang w:eastAsia="en-CA"/>
        </w:rPr>
        <w:lastRenderedPageBreak/>
        <w:drawing>
          <wp:anchor distT="0" distB="0" distL="114300" distR="114300" simplePos="0" relativeHeight="251658240" behindDoc="1" locked="0" layoutInCell="1" allowOverlap="1" wp14:anchorId="59F3333E" wp14:editId="6201B002">
            <wp:simplePos x="0" y="0"/>
            <wp:positionH relativeFrom="page">
              <wp:posOffset>-1137907</wp:posOffset>
            </wp:positionH>
            <wp:positionV relativeFrom="paragraph">
              <wp:posOffset>349567</wp:posOffset>
            </wp:positionV>
            <wp:extent cx="10046970" cy="7525385"/>
            <wp:effectExtent l="3492"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3722.JPG"/>
                    <pic:cNvPicPr/>
                  </pic:nvPicPr>
                  <pic:blipFill rotWithShape="1">
                    <a:blip r:embed="rId7" cstate="print">
                      <a:extLst>
                        <a:ext uri="{BEBA8EAE-BF5A-486C-A8C5-ECC9F3942E4B}">
                          <a14:imgProps xmlns:a14="http://schemas.microsoft.com/office/drawing/2010/main">
                            <a14:imgLayer r:embed="rId8">
                              <a14:imgEffect>
                                <a14:saturation sat="0"/>
                              </a14:imgEffect>
                            </a14:imgLayer>
                          </a14:imgProps>
                        </a:ext>
                        <a:ext uri="{28A0092B-C50C-407E-A947-70E740481C1C}">
                          <a14:useLocalDpi xmlns:a14="http://schemas.microsoft.com/office/drawing/2010/main" val="0"/>
                        </a:ext>
                      </a:extLst>
                    </a:blip>
                    <a:srcRect l="1952" r="14351" b="5962"/>
                    <a:stretch/>
                  </pic:blipFill>
                  <pic:spPr bwMode="auto">
                    <a:xfrm rot="16200000">
                      <a:off x="0" y="0"/>
                      <a:ext cx="10046970" cy="7525385"/>
                    </a:xfrm>
                    <a:prstGeom prst="rect">
                      <a:avLst/>
                    </a:prstGeom>
                    <a:ln>
                      <a:noFill/>
                    </a:ln>
                    <a:extLst>
                      <a:ext uri="{53640926-AAD7-44D8-BBD7-CCE9431645EC}">
                        <a14:shadowObscured xmlns:a14="http://schemas.microsoft.com/office/drawing/2010/main"/>
                      </a:ext>
                    </a:extLst>
                  </pic:spPr>
                </pic:pic>
              </a:graphicData>
            </a:graphic>
          </wp:anchor>
        </w:drawing>
      </w:r>
    </w:p>
    <w:p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rsidR="00217373" w:rsidRPr="00135252" w:rsidRDefault="00217373" w:rsidP="00D71B68">
      <w:pPr>
        <w:autoSpaceDE w:val="0"/>
        <w:autoSpaceDN w:val="0"/>
        <w:adjustRightInd w:val="0"/>
        <w:spacing w:after="0" w:line="360" w:lineRule="auto"/>
        <w:jc w:val="both"/>
        <w:rPr>
          <w:rFonts w:ascii="Times New Roman" w:hAnsi="Times New Roman" w:cs="Times New Roman"/>
          <w:noProof/>
          <w:lang w:eastAsia="en-CA"/>
        </w:rPr>
      </w:pPr>
    </w:p>
    <w:p w:rsidR="00CF5C60" w:rsidRDefault="00CF5C60" w:rsidP="009C71D1">
      <w:pPr>
        <w:autoSpaceDE w:val="0"/>
        <w:autoSpaceDN w:val="0"/>
        <w:adjustRightInd w:val="0"/>
        <w:spacing w:after="0" w:line="240" w:lineRule="auto"/>
        <w:jc w:val="both"/>
        <w:rPr>
          <w:rFonts w:ascii="Times New Roman" w:hAnsi="Times New Roman" w:cs="Times New Roman"/>
          <w:sz w:val="28"/>
          <w:szCs w:val="28"/>
          <w:u w:val="single"/>
        </w:rPr>
      </w:pPr>
    </w:p>
    <w:p w:rsidR="009C71D1" w:rsidRPr="00135252" w:rsidRDefault="009C71D1" w:rsidP="009C71D1">
      <w:pPr>
        <w:autoSpaceDE w:val="0"/>
        <w:autoSpaceDN w:val="0"/>
        <w:adjustRightInd w:val="0"/>
        <w:spacing w:after="0" w:line="240" w:lineRule="auto"/>
        <w:jc w:val="both"/>
        <w:rPr>
          <w:rFonts w:ascii="Times New Roman" w:hAnsi="Times New Roman" w:cs="Times New Roman"/>
          <w:sz w:val="28"/>
          <w:szCs w:val="28"/>
          <w:u w:val="single"/>
        </w:rPr>
      </w:pPr>
      <w:r w:rsidRPr="00135252">
        <w:rPr>
          <w:rFonts w:ascii="Times New Roman" w:hAnsi="Times New Roman" w:cs="Times New Roman"/>
          <w:sz w:val="28"/>
          <w:szCs w:val="28"/>
          <w:u w:val="single"/>
        </w:rPr>
        <w:lastRenderedPageBreak/>
        <w:t>II. M/D/1/K Queue</w:t>
      </w:r>
    </w:p>
    <w:p w:rsidR="009C71D1" w:rsidRPr="00135252" w:rsidRDefault="009C71D1" w:rsidP="00D71B68">
      <w:pPr>
        <w:autoSpaceDE w:val="0"/>
        <w:autoSpaceDN w:val="0"/>
        <w:adjustRightInd w:val="0"/>
        <w:spacing w:after="0" w:line="360" w:lineRule="auto"/>
        <w:jc w:val="both"/>
        <w:rPr>
          <w:rFonts w:ascii="Times New Roman" w:hAnsi="Times New Roman" w:cs="Times New Roman"/>
          <w:noProof/>
          <w:lang w:eastAsia="en-CA"/>
        </w:rPr>
      </w:pPr>
    </w:p>
    <w:p w:rsidR="009C71D1" w:rsidRPr="00C36E79" w:rsidRDefault="009C71D1" w:rsidP="00D71B68">
      <w:pPr>
        <w:autoSpaceDE w:val="0"/>
        <w:autoSpaceDN w:val="0"/>
        <w:adjustRightInd w:val="0"/>
        <w:spacing w:after="0" w:line="360" w:lineRule="auto"/>
        <w:jc w:val="both"/>
        <w:rPr>
          <w:rFonts w:ascii="Times New Roman" w:hAnsi="Times New Roman" w:cs="Times New Roman"/>
          <w:b/>
          <w:noProof/>
          <w:lang w:eastAsia="en-CA"/>
        </w:rPr>
      </w:pPr>
      <w:r w:rsidRPr="00C36E79">
        <w:rPr>
          <w:rFonts w:ascii="Times New Roman" w:hAnsi="Times New Roman" w:cs="Times New Roman"/>
          <w:b/>
          <w:noProof/>
          <w:lang w:eastAsia="en-CA"/>
        </w:rPr>
        <w:t>Question 4:</w:t>
      </w:r>
    </w:p>
    <w:p w:rsidR="00C36E79" w:rsidRDefault="00217373" w:rsidP="00D71B68">
      <w:pPr>
        <w:autoSpaceDE w:val="0"/>
        <w:autoSpaceDN w:val="0"/>
        <w:adjustRightInd w:val="0"/>
        <w:spacing w:after="0" w:line="360" w:lineRule="auto"/>
        <w:jc w:val="both"/>
        <w:rPr>
          <w:rFonts w:ascii="Times New Roman" w:hAnsi="Times New Roman" w:cs="Times New Roman"/>
          <w:noProof/>
          <w:lang w:eastAsia="en-CA"/>
        </w:rPr>
      </w:pPr>
      <w:r w:rsidRPr="00135252">
        <w:rPr>
          <w:rFonts w:ascii="Times New Roman" w:hAnsi="Times New Roman" w:cs="Times New Roman"/>
          <w:noProof/>
          <w:lang w:eastAsia="en-CA"/>
        </w:rPr>
        <w:t>The system</w:t>
      </w:r>
      <w:r w:rsidR="00D06D99" w:rsidRPr="00135252">
        <w:rPr>
          <w:rFonts w:ascii="Times New Roman" w:hAnsi="Times New Roman" w:cs="Times New Roman"/>
          <w:noProof/>
          <w:lang w:eastAsia="en-CA"/>
        </w:rPr>
        <w:t xml:space="preserve"> for the M/D/1/K queue is really similar to </w:t>
      </w:r>
      <w:r w:rsidR="00D06D99" w:rsidRPr="00135252">
        <w:rPr>
          <w:rFonts w:ascii="Times New Roman" w:hAnsi="Times New Roman" w:cs="Times New Roman"/>
          <w:sz w:val="20"/>
          <w:szCs w:val="20"/>
        </w:rPr>
        <w:t>M/D/1</w:t>
      </w:r>
      <w:r w:rsidR="00D06D99" w:rsidRPr="00135252">
        <w:rPr>
          <w:rFonts w:ascii="Times New Roman" w:hAnsi="Times New Roman" w:cs="Times New Roman"/>
          <w:noProof/>
          <w:lang w:eastAsia="en-CA"/>
        </w:rPr>
        <w:t xml:space="preserve">. The </w:t>
      </w:r>
      <w:r w:rsidR="00DC2F58" w:rsidRPr="00135252">
        <w:rPr>
          <w:rFonts w:ascii="Times New Roman" w:hAnsi="Times New Roman" w:cs="Times New Roman"/>
          <w:noProof/>
          <w:lang w:eastAsia="en-CA"/>
        </w:rPr>
        <w:t>only change we made for this function, was checking the queue size.</w:t>
      </w:r>
      <w:r w:rsidR="009C71D1" w:rsidRPr="00135252">
        <w:rPr>
          <w:rFonts w:ascii="Times New Roman" w:hAnsi="Times New Roman" w:cs="Times New Roman"/>
          <w:noProof/>
          <w:lang w:eastAsia="en-CA"/>
        </w:rPr>
        <w:t xml:space="preserve"> If the queue size is not infinity, then we will define a queue with the size defined. If the queue size is infinity, we will just define a queue with no fixed size</w:t>
      </w:r>
    </w:p>
    <w:p w:rsidR="00736034" w:rsidRPr="00135252" w:rsidRDefault="00736034" w:rsidP="00D71B68">
      <w:pPr>
        <w:autoSpaceDE w:val="0"/>
        <w:autoSpaceDN w:val="0"/>
        <w:adjustRightInd w:val="0"/>
        <w:spacing w:after="0" w:line="360" w:lineRule="auto"/>
        <w:jc w:val="both"/>
        <w:rPr>
          <w:rFonts w:ascii="Times New Roman" w:hAnsi="Times New Roman" w:cs="Times New Roman"/>
          <w:noProof/>
          <w:lang w:eastAsia="en-CA"/>
        </w:rPr>
      </w:pPr>
    </w:p>
    <w:p w:rsidR="009C71D1" w:rsidRPr="00C36E79" w:rsidRDefault="009C71D1" w:rsidP="007D5926">
      <w:pPr>
        <w:autoSpaceDE w:val="0"/>
        <w:autoSpaceDN w:val="0"/>
        <w:adjustRightInd w:val="0"/>
        <w:spacing w:after="0" w:line="360" w:lineRule="auto"/>
        <w:jc w:val="both"/>
        <w:rPr>
          <w:rFonts w:ascii="Times New Roman" w:hAnsi="Times New Roman" w:cs="Times New Roman"/>
          <w:b/>
          <w:noProof/>
          <w:lang w:eastAsia="en-CA"/>
        </w:rPr>
      </w:pPr>
      <w:r w:rsidRPr="00C36E79">
        <w:rPr>
          <w:rFonts w:ascii="Times New Roman" w:hAnsi="Times New Roman" w:cs="Times New Roman"/>
          <w:b/>
          <w:noProof/>
          <w:lang w:eastAsia="en-CA"/>
        </w:rPr>
        <w:t>Question 5:</w:t>
      </w:r>
    </w:p>
    <w:p w:rsidR="00F52E39" w:rsidRDefault="00135252" w:rsidP="007D5926">
      <w:pPr>
        <w:autoSpaceDE w:val="0"/>
        <w:autoSpaceDN w:val="0"/>
        <w:adjustRightInd w:val="0"/>
        <w:spacing w:after="0" w:line="360" w:lineRule="auto"/>
        <w:jc w:val="both"/>
        <w:rPr>
          <w:rFonts w:ascii="Times New Roman" w:hAnsi="Times New Roman" w:cs="Times New Roman"/>
          <w:noProof/>
          <w:lang w:eastAsia="en-CA"/>
        </w:rPr>
      </w:pPr>
      <w:r w:rsidRPr="00135252">
        <w:rPr>
          <w:rFonts w:ascii="Times New Roman" w:hAnsi="Times New Roman" w:cs="Times New Roman"/>
          <w:noProof/>
          <w:lang w:eastAsia="en-CA"/>
        </w:rPr>
        <w:drawing>
          <wp:inline distT="0" distB="0" distL="0" distR="0" wp14:anchorId="22D4D71B" wp14:editId="5272E7C6">
            <wp:extent cx="2940685" cy="1945843"/>
            <wp:effectExtent l="0" t="0" r="12065" b="165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sidR="00F52E39">
        <w:rPr>
          <w:noProof/>
          <w:lang w:eastAsia="en-CA"/>
        </w:rPr>
        <w:drawing>
          <wp:inline distT="0" distB="0" distL="0" distR="0" wp14:anchorId="50D80A1D" wp14:editId="6E6905CB">
            <wp:extent cx="2977286" cy="1930400"/>
            <wp:effectExtent l="0" t="0" r="13970" b="1270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C36E79" w:rsidRDefault="007D5926" w:rsidP="007D5926">
      <w:pPr>
        <w:autoSpaceDE w:val="0"/>
        <w:autoSpaceDN w:val="0"/>
        <w:adjustRightInd w:val="0"/>
        <w:spacing w:after="0" w:line="240" w:lineRule="auto"/>
        <w:jc w:val="both"/>
        <w:rPr>
          <w:rFonts w:ascii="Times New Roman" w:hAnsi="Times New Roman" w:cs="Times New Roman"/>
          <w:noProof/>
          <w:lang w:eastAsia="en-CA"/>
        </w:rPr>
      </w:pPr>
      <w:r>
        <w:rPr>
          <w:noProof/>
          <w:lang w:eastAsia="en-CA"/>
        </w:rPr>
        <w:drawing>
          <wp:inline distT="0" distB="0" distL="0" distR="0" wp14:anchorId="2C2B1539" wp14:editId="41AFB019">
            <wp:extent cx="2933065" cy="2040255"/>
            <wp:effectExtent l="0" t="0" r="635" b="1714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Pr>
          <w:noProof/>
          <w:lang w:eastAsia="en-CA"/>
        </w:rPr>
        <w:drawing>
          <wp:inline distT="0" distB="0" distL="0" distR="0" wp14:anchorId="73794485" wp14:editId="0E469496">
            <wp:extent cx="2984220" cy="2040255"/>
            <wp:effectExtent l="0" t="0" r="6985" b="1714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7D5926" w:rsidRDefault="007D5926" w:rsidP="007D5926">
      <w:pPr>
        <w:autoSpaceDE w:val="0"/>
        <w:autoSpaceDN w:val="0"/>
        <w:adjustRightInd w:val="0"/>
        <w:spacing w:after="0" w:line="360" w:lineRule="auto"/>
        <w:jc w:val="both"/>
        <w:rPr>
          <w:rFonts w:ascii="Times New Roman" w:hAnsi="Times New Roman" w:cs="Times New Roman"/>
          <w:noProof/>
          <w:lang w:eastAsia="en-CA"/>
        </w:rPr>
      </w:pPr>
    </w:p>
    <w:p w:rsidR="0058145B" w:rsidRPr="00135252" w:rsidRDefault="00CF5C60" w:rsidP="00CF5C60">
      <w:pPr>
        <w:autoSpaceDE w:val="0"/>
        <w:autoSpaceDN w:val="0"/>
        <w:adjustRightInd w:val="0"/>
        <w:spacing w:after="0" w:line="360" w:lineRule="auto"/>
        <w:jc w:val="both"/>
        <w:rPr>
          <w:rFonts w:ascii="Times New Roman" w:hAnsi="Times New Roman" w:cs="Times New Roman"/>
          <w:noProof/>
          <w:lang w:eastAsia="en-CA"/>
        </w:rPr>
      </w:pPr>
      <w:r w:rsidRPr="00CF5C60">
        <w:rPr>
          <w:rFonts w:ascii="Times New Roman" w:hAnsi="Times New Roman" w:cs="Times New Roman"/>
          <w:noProof/>
          <w:lang w:eastAsia="en-CA"/>
        </w:rPr>
        <w:t>In the average number of packets in the buffer versus utilization of the queue plot, we observed the average packages in buffer increases when the utilization of buffer increases. The number of packets in the queue increases rapidly when the buffer utili</w:t>
      </w:r>
      <w:r w:rsidR="00C95064">
        <w:rPr>
          <w:rFonts w:ascii="Times New Roman" w:hAnsi="Times New Roman" w:cs="Times New Roman"/>
          <w:noProof/>
          <w:lang w:eastAsia="en-CA"/>
        </w:rPr>
        <w:t xml:space="preserve">zation is between 0.9 and 1.2. </w:t>
      </w:r>
      <w:r w:rsidRPr="00CF5C60">
        <w:rPr>
          <w:rFonts w:ascii="Times New Roman" w:hAnsi="Times New Roman" w:cs="Times New Roman"/>
          <w:noProof/>
          <w:lang w:eastAsia="en-CA"/>
        </w:rPr>
        <w:t xml:space="preserve">When the buffer utilization is greater than 1.2, the average number of packets in the buffer reach a saturation. The saturation value is dependent of the buffer size. When the buffer size is 10, the curve saturates around 9 packets in the buffer on average. Similarly, the curve saturates around 14 packets in the buffer on average when buffer size is 15. Lastly, the curve saturates around 19 packets in the buffer when buffer size is 20.  The average soujourn time of a packet is porportional to the average number of packets in the buffer. In the average sojourn time versus </w:t>
      </w:r>
      <w:r w:rsidRPr="00CF5C60">
        <w:rPr>
          <w:rFonts w:ascii="Times New Roman" w:hAnsi="Times New Roman" w:cs="Times New Roman"/>
          <w:noProof/>
          <w:lang w:eastAsia="en-CA"/>
        </w:rPr>
        <w:lastRenderedPageBreak/>
        <w:t>utilization of the queue plot, we also observed a rapid increase of sojourn time when the utilization of buffer increases. The average sojourn time increases rapidly when the buffer utilization is between 0.9 and 1.2.  When the buffer utilization is greater than 1.2, the soujourn time of a packet reaches a saturation. The saturation value is dependent of the buffer size. When the buffer size is 10, the packet takes around a total 0.02 seconds. When the buffer size is 15, the packets take a total of 0.03 seconds to queue and served. Lastly, the sojourn time of a packet 0.04 seconds when the buffer size is 20. We observed a saturated value of sojourn time due to limited queue size. When the buffer is full, a packet will need to wait for all packets in the queue to be served before it can be served. Therefore, the maximum sojourn time will take the total service time for the maximum packets in the buffer. When the utilization of the buffer is low (around 0.3 to 0.5) the number of drop packets is almost 0 and the server idle time is really high. This is because the lack of packets which the receiver needs to process, the server have enough time to process a packet before a second packet arrives. This result in an empty buffer. When the utilization increase, the average numbers of packets increase. When queue is full, packets start dropping. We can see the number of dropped packets increases in an exponential matter when the buffer utilization is greater than 0.9. This is because the buffer is, usually, full. The packet which can be transmitted to the server is determined by the rate of the receiver. On the other hand, when the buffer utilization is low, the receiver is idle more often. The server is idle 40% of the time when the buffer utilization is around 0.3. As the number of packets transmitted increases, the percentage of server idle decreases rapidly. When buffer utilization is between 0.4 and 1.1, the server is rarely idle. When the buffer utilization reaches 1, the server idle percentage is almost 0. This is because, the buffer is full most of the times and the server is constantly serving packets from the buffer.</w:t>
      </w:r>
    </w:p>
    <w:sectPr w:rsidR="0058145B" w:rsidRPr="0013525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5B5"/>
    <w:rsid w:val="00080B0F"/>
    <w:rsid w:val="00113132"/>
    <w:rsid w:val="00135252"/>
    <w:rsid w:val="00217373"/>
    <w:rsid w:val="00255D15"/>
    <w:rsid w:val="00345EDB"/>
    <w:rsid w:val="00402B0A"/>
    <w:rsid w:val="004C483E"/>
    <w:rsid w:val="0058145B"/>
    <w:rsid w:val="005815EE"/>
    <w:rsid w:val="0070010A"/>
    <w:rsid w:val="00736034"/>
    <w:rsid w:val="00792ED6"/>
    <w:rsid w:val="007D5926"/>
    <w:rsid w:val="007E6819"/>
    <w:rsid w:val="008A54B3"/>
    <w:rsid w:val="008C2228"/>
    <w:rsid w:val="008D03F1"/>
    <w:rsid w:val="009C71D1"/>
    <w:rsid w:val="009F6B04"/>
    <w:rsid w:val="00A95C8E"/>
    <w:rsid w:val="00AB3DD8"/>
    <w:rsid w:val="00B961AE"/>
    <w:rsid w:val="00C36E79"/>
    <w:rsid w:val="00C95064"/>
    <w:rsid w:val="00CC25B5"/>
    <w:rsid w:val="00CE4B8E"/>
    <w:rsid w:val="00CF5C60"/>
    <w:rsid w:val="00D06D99"/>
    <w:rsid w:val="00D71B68"/>
    <w:rsid w:val="00DC2F58"/>
    <w:rsid w:val="00EF4606"/>
    <w:rsid w:val="00F52E3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5EABEF-B4F3-4D1B-94F0-51A4DD97D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C25B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25B5"/>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CC25B5"/>
    <w:rPr>
      <w:color w:val="0563C1" w:themeColor="hyperlink"/>
      <w:u w:val="single"/>
    </w:rPr>
  </w:style>
  <w:style w:type="character" w:styleId="PlaceholderText">
    <w:name w:val="Placeholder Text"/>
    <w:basedOn w:val="DefaultParagraphFont"/>
    <w:uiPriority w:val="99"/>
    <w:semiHidden/>
    <w:rsid w:val="00255D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chart" Target="charts/chart4.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mailto:simarpreet.singh@uwaterloo.ca" TargetMode="External"/><Relationship Id="rId11" Type="http://schemas.openxmlformats.org/officeDocument/2006/relationships/chart" Target="charts/chart3.xml"/><Relationship Id="rId5" Type="http://schemas.openxmlformats.org/officeDocument/2006/relationships/hyperlink" Target="mailto:l5chong@uwaterloo.ca" TargetMode="External"/><Relationship Id="rId10" Type="http://schemas.openxmlformats.org/officeDocument/2006/relationships/chart" Target="charts/chart2.xml"/><Relationship Id="rId4" Type="http://schemas.openxmlformats.org/officeDocument/2006/relationships/webSettings" Target="webSettings.xml"/><Relationship Id="rId9" Type="http://schemas.openxmlformats.org/officeDocument/2006/relationships/chart" Target="charts/chart1.xml"/><Relationship Id="rId1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ouisa\Dropbox\3B\ECE%20358\Lab\Lab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ouisa\Dropbox\3B\ECE%20358\Lab\Lab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ouisa\Dropbox\3B\ECE%20358\Lab\Lab1.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E[N]</a:t>
            </a:r>
            <a:r>
              <a:rPr lang="en-CA" baseline="0"/>
              <a:t> vs </a:t>
            </a:r>
            <a:r>
              <a:rPr lang="el-GR" sz="1400" b="0" i="0" u="none" strike="noStrike" baseline="0">
                <a:effectLst/>
              </a:rPr>
              <a:t>ρ</a:t>
            </a:r>
            <a:r>
              <a:rPr lang="en-CA" baseline="0"/>
              <a:t> </a:t>
            </a:r>
            <a:endParaRPr lang="en-C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509468032108165"/>
          <c:y val="0.24401315789473685"/>
          <c:w val="0.75590891237925861"/>
          <c:h val="0.46385982179859098"/>
        </c:manualLayout>
      </c:layout>
      <c:lineChart>
        <c:grouping val="standard"/>
        <c:varyColors val="0"/>
        <c:ser>
          <c:idx val="6"/>
          <c:order val="0"/>
          <c:tx>
            <c:strRef>
              <c:f>Sheet1!$B$27</c:f>
              <c:strCache>
                <c:ptCount val="1"/>
                <c:pt idx="0">
                  <c:v>K = 20</c:v>
                </c:pt>
              </c:strCache>
            </c:strRef>
          </c:tx>
          <c:spPr>
            <a:ln w="28575" cap="rnd">
              <a:solidFill>
                <a:schemeClr val="accent1">
                  <a:lumMod val="60000"/>
                </a:schemeClr>
              </a:solidFill>
              <a:round/>
            </a:ln>
            <a:effectLst/>
          </c:spPr>
          <c:marker>
            <c:symbol val="none"/>
          </c:marker>
          <c:cat>
            <c:numRef>
              <c:f>Sheet1!$A$29:$A$37</c:f>
              <c:numCache>
                <c:formatCode>General</c:formatCode>
                <c:ptCount val="9"/>
                <c:pt idx="0">
                  <c:v>0.6</c:v>
                </c:pt>
                <c:pt idx="1">
                  <c:v>0.7</c:v>
                </c:pt>
                <c:pt idx="2">
                  <c:v>0.8</c:v>
                </c:pt>
                <c:pt idx="3">
                  <c:v>0.9</c:v>
                </c:pt>
                <c:pt idx="4">
                  <c:v>1</c:v>
                </c:pt>
                <c:pt idx="5">
                  <c:v>1.1000000000000001</c:v>
                </c:pt>
                <c:pt idx="6">
                  <c:v>1.2</c:v>
                </c:pt>
                <c:pt idx="7">
                  <c:v>1.3</c:v>
                </c:pt>
                <c:pt idx="8">
                  <c:v>1.4</c:v>
                </c:pt>
              </c:numCache>
            </c:numRef>
          </c:cat>
          <c:val>
            <c:numRef>
              <c:f>Sheet1!$H$29:$H$37</c:f>
              <c:numCache>
                <c:formatCode>General</c:formatCode>
                <c:ptCount val="9"/>
                <c:pt idx="0">
                  <c:v>0.45203460299999998</c:v>
                </c:pt>
                <c:pt idx="1">
                  <c:v>0.81679236</c:v>
                </c:pt>
                <c:pt idx="2">
                  <c:v>1.5945356239999999</c:v>
                </c:pt>
                <c:pt idx="3">
                  <c:v>3.8189542439999999</c:v>
                </c:pt>
                <c:pt idx="4">
                  <c:v>9.7226754490000005</c:v>
                </c:pt>
                <c:pt idx="5">
                  <c:v>15.163160946</c:v>
                </c:pt>
                <c:pt idx="6">
                  <c:v>17.295455013000002</c:v>
                </c:pt>
                <c:pt idx="7">
                  <c:v>18.177676413</c:v>
                </c:pt>
                <c:pt idx="8">
                  <c:v>18.554732689000001</c:v>
                </c:pt>
              </c:numCache>
            </c:numRef>
          </c:val>
          <c:smooth val="1"/>
        </c:ser>
        <c:ser>
          <c:idx val="7"/>
          <c:order val="1"/>
          <c:tx>
            <c:strRef>
              <c:f>Sheet1!$B$14</c:f>
              <c:strCache>
                <c:ptCount val="1"/>
                <c:pt idx="0">
                  <c:v>K = 15</c:v>
                </c:pt>
              </c:strCache>
            </c:strRef>
          </c:tx>
          <c:spPr>
            <a:ln w="28575" cap="rnd">
              <a:solidFill>
                <a:schemeClr val="accent2">
                  <a:lumMod val="60000"/>
                </a:schemeClr>
              </a:solidFill>
              <a:round/>
            </a:ln>
            <a:effectLst/>
          </c:spPr>
          <c:marker>
            <c:symbol val="none"/>
          </c:marker>
          <c:val>
            <c:numRef>
              <c:f>Sheet1!$H$16:$H$24</c:f>
              <c:numCache>
                <c:formatCode>General</c:formatCode>
                <c:ptCount val="9"/>
                <c:pt idx="1">
                  <c:v>0.82005468800000003</c:v>
                </c:pt>
                <c:pt idx="2">
                  <c:v>1.626499133</c:v>
                </c:pt>
                <c:pt idx="3">
                  <c:v>3.2101605389999999</c:v>
                </c:pt>
                <c:pt idx="4">
                  <c:v>6.8955849410000001</c:v>
                </c:pt>
                <c:pt idx="5">
                  <c:v>10.544192258000001</c:v>
                </c:pt>
                <c:pt idx="6">
                  <c:v>12.282426343999999</c:v>
                </c:pt>
                <c:pt idx="7">
                  <c:v>13.122668078</c:v>
                </c:pt>
                <c:pt idx="8">
                  <c:v>13.606295777</c:v>
                </c:pt>
              </c:numCache>
            </c:numRef>
          </c:val>
          <c:smooth val="1"/>
        </c:ser>
        <c:ser>
          <c:idx val="8"/>
          <c:order val="2"/>
          <c:tx>
            <c:strRef>
              <c:f>Sheet1!$B$1</c:f>
              <c:strCache>
                <c:ptCount val="1"/>
                <c:pt idx="0">
                  <c:v>K = 10</c:v>
                </c:pt>
              </c:strCache>
            </c:strRef>
          </c:tx>
          <c:spPr>
            <a:ln w="28575" cap="rnd">
              <a:solidFill>
                <a:schemeClr val="accent3">
                  <a:lumMod val="60000"/>
                </a:schemeClr>
              </a:solidFill>
              <a:round/>
            </a:ln>
            <a:effectLst/>
          </c:spPr>
          <c:marker>
            <c:symbol val="none"/>
          </c:marker>
          <c:val>
            <c:numRef>
              <c:f>Sheet1!$H$3:$H$11</c:f>
              <c:numCache>
                <c:formatCode>General</c:formatCode>
                <c:ptCount val="9"/>
                <c:pt idx="1">
                  <c:v>0.80976992999999997</c:v>
                </c:pt>
                <c:pt idx="2">
                  <c:v>1.508031559</c:v>
                </c:pt>
                <c:pt idx="3">
                  <c:v>2.7338327709999999</c:v>
                </c:pt>
                <c:pt idx="4">
                  <c:v>4.4339245099999998</c:v>
                </c:pt>
                <c:pt idx="5">
                  <c:v>6</c:v>
                </c:pt>
                <c:pt idx="6">
                  <c:v>7.5394421679999999</c:v>
                </c:pt>
                <c:pt idx="7">
                  <c:v>8.2254313620000001</c:v>
                </c:pt>
                <c:pt idx="8">
                  <c:v>8.5968181789999996</c:v>
                </c:pt>
              </c:numCache>
            </c:numRef>
          </c:val>
          <c:smooth val="1"/>
        </c:ser>
        <c:dLbls>
          <c:showLegendKey val="0"/>
          <c:showVal val="0"/>
          <c:showCatName val="0"/>
          <c:showSerName val="0"/>
          <c:showPercent val="0"/>
          <c:showBubbleSize val="0"/>
        </c:dLbls>
        <c:smooth val="0"/>
        <c:axId val="-527235376"/>
        <c:axId val="-527229392"/>
      </c:lineChart>
      <c:catAx>
        <c:axId val="-527235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Utilization</a:t>
                </a:r>
                <a:r>
                  <a:rPr lang="en-CA" baseline="0"/>
                  <a:t> of Buffer</a:t>
                </a:r>
              </a:p>
            </c:rich>
          </c:tx>
          <c:layout>
            <c:manualLayout>
              <c:xMode val="edge"/>
              <c:yMode val="edge"/>
              <c:x val="0.38806740606355322"/>
              <c:y val="0.7947036883547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7229392"/>
        <c:crosses val="autoZero"/>
        <c:auto val="1"/>
        <c:lblAlgn val="ctr"/>
        <c:lblOffset val="100"/>
        <c:noMultiLvlLbl val="0"/>
      </c:catAx>
      <c:valAx>
        <c:axId val="-527229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Average</a:t>
                </a:r>
                <a:r>
                  <a:rPr lang="en-CA" baseline="0"/>
                  <a:t> packets in Buffer</a:t>
                </a:r>
              </a:p>
            </c:rich>
          </c:tx>
          <c:layout>
            <c:manualLayout>
              <c:xMode val="edge"/>
              <c:yMode val="edge"/>
              <c:x val="3.4549773267112935E-2"/>
              <c:y val="0.1387500000000000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7235376"/>
        <c:crosses val="autoZero"/>
        <c:crossBetween val="between"/>
      </c:valAx>
      <c:spPr>
        <a:noFill/>
        <a:ln>
          <a:noFill/>
        </a:ln>
        <a:effectLst/>
      </c:spPr>
    </c:plotArea>
    <c:legend>
      <c:legendPos val="r"/>
      <c:layout>
        <c:manualLayout>
          <c:xMode val="edge"/>
          <c:yMode val="edge"/>
          <c:x val="0.15635880755674275"/>
          <c:y val="0.87323870700372974"/>
          <c:w val="0.80909141917614436"/>
          <c:h val="0.102798383754662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E[N]</a:t>
            </a:r>
            <a:r>
              <a:rPr lang="en-CA" baseline="0"/>
              <a:t> vs </a:t>
            </a:r>
            <a:r>
              <a:rPr lang="el-GR" sz="1400" b="0" i="0" u="none" strike="noStrike" baseline="0">
                <a:effectLst/>
              </a:rPr>
              <a:t>ρ</a:t>
            </a:r>
            <a:r>
              <a:rPr lang="en-CA" baseline="0"/>
              <a:t> </a:t>
            </a:r>
            <a:endParaRPr lang="en-C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2459154924787933"/>
          <c:y val="0.24498018494055482"/>
          <c:w val="0.69618099184373694"/>
          <c:h val="0.46173509189818907"/>
        </c:manualLayout>
      </c:layout>
      <c:lineChart>
        <c:grouping val="standard"/>
        <c:varyColors val="0"/>
        <c:ser>
          <c:idx val="6"/>
          <c:order val="0"/>
          <c:tx>
            <c:strRef>
              <c:f>Sheet1!$B$27</c:f>
              <c:strCache>
                <c:ptCount val="1"/>
                <c:pt idx="0">
                  <c:v>K = 20</c:v>
                </c:pt>
              </c:strCache>
            </c:strRef>
          </c:tx>
          <c:spPr>
            <a:ln w="28575" cap="rnd">
              <a:solidFill>
                <a:schemeClr val="accent1">
                  <a:lumMod val="60000"/>
                </a:schemeClr>
              </a:solidFill>
              <a:round/>
            </a:ln>
            <a:effectLst/>
          </c:spPr>
          <c:marker>
            <c:symbol val="none"/>
          </c:marker>
          <c:cat>
            <c:numRef>
              <c:f>Sheet1!$A$29:$A$37</c:f>
              <c:numCache>
                <c:formatCode>General</c:formatCode>
                <c:ptCount val="9"/>
                <c:pt idx="0">
                  <c:v>0.6</c:v>
                </c:pt>
                <c:pt idx="1">
                  <c:v>0.7</c:v>
                </c:pt>
                <c:pt idx="2">
                  <c:v>0.8</c:v>
                </c:pt>
                <c:pt idx="3">
                  <c:v>0.9</c:v>
                </c:pt>
                <c:pt idx="4">
                  <c:v>1</c:v>
                </c:pt>
                <c:pt idx="5">
                  <c:v>1.1000000000000001</c:v>
                </c:pt>
                <c:pt idx="6">
                  <c:v>1.2</c:v>
                </c:pt>
                <c:pt idx="7">
                  <c:v>1.3</c:v>
                </c:pt>
                <c:pt idx="8">
                  <c:v>1.4</c:v>
                </c:pt>
              </c:numCache>
            </c:numRef>
          </c:cat>
          <c:val>
            <c:numRef>
              <c:f>Sheet1!$L$29:$L$37</c:f>
              <c:numCache>
                <c:formatCode>General</c:formatCode>
                <c:ptCount val="9"/>
                <c:pt idx="0">
                  <c:v>3.4989872761600001E-3</c:v>
                </c:pt>
                <c:pt idx="1">
                  <c:v>4.3358280713799999E-3</c:v>
                </c:pt>
                <c:pt idx="2">
                  <c:v>5.9630277660399997E-3</c:v>
                </c:pt>
                <c:pt idx="3">
                  <c:v>1.0508118887799999E-2</c:v>
                </c:pt>
                <c:pt idx="4">
                  <c:v>2.19083068768E-2</c:v>
                </c:pt>
                <c:pt idx="5">
                  <c:v>3.2382874006999997E-2</c:v>
                </c:pt>
                <c:pt idx="6">
                  <c:v>3.6589284533500001E-2</c:v>
                </c:pt>
                <c:pt idx="7">
                  <c:v>3.8349302656099996E-2</c:v>
                </c:pt>
                <c:pt idx="8">
                  <c:v>3.9103438430799997E-2</c:v>
                </c:pt>
              </c:numCache>
            </c:numRef>
          </c:val>
          <c:smooth val="1"/>
        </c:ser>
        <c:ser>
          <c:idx val="7"/>
          <c:order val="1"/>
          <c:tx>
            <c:strRef>
              <c:f>Sheet1!$B$14</c:f>
              <c:strCache>
                <c:ptCount val="1"/>
                <c:pt idx="0">
                  <c:v>K = 15</c:v>
                </c:pt>
              </c:strCache>
            </c:strRef>
          </c:tx>
          <c:spPr>
            <a:ln w="28575" cap="rnd">
              <a:solidFill>
                <a:schemeClr val="accent2">
                  <a:lumMod val="60000"/>
                </a:schemeClr>
              </a:solidFill>
              <a:round/>
            </a:ln>
            <a:effectLst/>
          </c:spPr>
          <c:marker>
            <c:symbol val="none"/>
          </c:marker>
          <c:val>
            <c:numRef>
              <c:f>Sheet1!$L$16:$L$24</c:f>
              <c:numCache>
                <c:formatCode>General</c:formatCode>
                <c:ptCount val="9"/>
                <c:pt idx="1">
                  <c:v>4.3423964004100004E-3</c:v>
                </c:pt>
                <c:pt idx="2">
                  <c:v>6.0518675594199997E-3</c:v>
                </c:pt>
                <c:pt idx="3">
                  <c:v>9.2162763605699999E-3</c:v>
                </c:pt>
                <c:pt idx="4">
                  <c:v>1.6313233414299997E-2</c:v>
                </c:pt>
                <c:pt idx="5">
                  <c:v>2.3225895178199996E-2</c:v>
                </c:pt>
                <c:pt idx="6">
                  <c:v>2.6585455118900002E-2</c:v>
                </c:pt>
                <c:pt idx="7">
                  <c:v>2.82429388523E-2</c:v>
                </c:pt>
                <c:pt idx="8">
                  <c:v>2.9209153743099996E-2</c:v>
                </c:pt>
              </c:numCache>
            </c:numRef>
          </c:val>
          <c:smooth val="1"/>
        </c:ser>
        <c:ser>
          <c:idx val="8"/>
          <c:order val="2"/>
          <c:tx>
            <c:strRef>
              <c:f>Sheet1!$B$1</c:f>
              <c:strCache>
                <c:ptCount val="1"/>
                <c:pt idx="0">
                  <c:v>K = 10</c:v>
                </c:pt>
              </c:strCache>
            </c:strRef>
          </c:tx>
          <c:spPr>
            <a:ln w="28575" cap="rnd">
              <a:solidFill>
                <a:schemeClr val="accent3">
                  <a:lumMod val="60000"/>
                </a:schemeClr>
              </a:solidFill>
              <a:round/>
            </a:ln>
            <a:effectLst/>
          </c:spPr>
          <c:marker>
            <c:symbol val="none"/>
          </c:marker>
          <c:val>
            <c:numRef>
              <c:f>Sheet1!$L$3:$L$11</c:f>
              <c:numCache>
                <c:formatCode>General</c:formatCode>
                <c:ptCount val="9"/>
                <c:pt idx="1">
                  <c:v>4.3080889579299999E-3</c:v>
                </c:pt>
                <c:pt idx="2">
                  <c:v>5.7570232417299997E-3</c:v>
                </c:pt>
                <c:pt idx="3">
                  <c:v>8.1419095409299997E-3</c:v>
                </c:pt>
                <c:pt idx="4">
                  <c:v>1.13349911139E-2</c:v>
                </c:pt>
                <c:pt idx="5">
                  <c:v>1.3999999999999999E-2</c:v>
                </c:pt>
                <c:pt idx="6">
                  <c:v>1.7125214862699998E-2</c:v>
                </c:pt>
                <c:pt idx="7">
                  <c:v>1.8460088090399999E-2</c:v>
                </c:pt>
                <c:pt idx="8">
                  <c:v>1.91965909036E-2</c:v>
                </c:pt>
              </c:numCache>
            </c:numRef>
          </c:val>
          <c:smooth val="1"/>
        </c:ser>
        <c:dLbls>
          <c:showLegendKey val="0"/>
          <c:showVal val="0"/>
          <c:showCatName val="0"/>
          <c:showSerName val="0"/>
          <c:showPercent val="0"/>
          <c:showBubbleSize val="0"/>
        </c:dLbls>
        <c:smooth val="0"/>
        <c:axId val="-527235920"/>
        <c:axId val="-527234288"/>
      </c:lineChart>
      <c:catAx>
        <c:axId val="-52723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Utilization</a:t>
                </a:r>
                <a:r>
                  <a:rPr lang="en-CA" baseline="0"/>
                  <a:t> of Buffer</a:t>
                </a:r>
              </a:p>
            </c:rich>
          </c:tx>
          <c:layout>
            <c:manualLayout>
              <c:xMode val="edge"/>
              <c:yMode val="edge"/>
              <c:x val="0.38770048475100199"/>
              <c:y val="0.800495116445979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7234288"/>
        <c:crosses val="autoZero"/>
        <c:auto val="1"/>
        <c:lblAlgn val="ctr"/>
        <c:lblOffset val="100"/>
        <c:noMultiLvlLbl val="0"/>
      </c:catAx>
      <c:valAx>
        <c:axId val="-527234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Average</a:t>
                </a:r>
                <a:r>
                  <a:rPr lang="en-CA" baseline="0"/>
                  <a:t> Soujourn TIme</a:t>
                </a:r>
              </a:p>
            </c:rich>
          </c:tx>
          <c:layout>
            <c:manualLayout>
              <c:xMode val="edge"/>
              <c:yMode val="edge"/>
              <c:x val="2.5856228893665838E-2"/>
              <c:y val="0.1590675100038724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7235920"/>
        <c:crosses val="autoZero"/>
        <c:crossBetween val="between"/>
      </c:valAx>
      <c:spPr>
        <a:noFill/>
        <a:ln>
          <a:noFill/>
        </a:ln>
        <a:effectLst/>
      </c:spPr>
    </c:plotArea>
    <c:legend>
      <c:legendPos val="r"/>
      <c:layout>
        <c:manualLayout>
          <c:xMode val="edge"/>
          <c:yMode val="edge"/>
          <c:x val="0.11317159097285158"/>
          <c:y val="0.88792789606715272"/>
          <c:w val="0.78317908922580959"/>
          <c:h val="0.1032057749716556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P_loss</a:t>
            </a:r>
            <a:r>
              <a:rPr lang="en-CA" baseline="0"/>
              <a:t> vs </a:t>
            </a:r>
            <a:r>
              <a:rPr lang="el-GR" sz="1400" b="0" i="0" u="none" strike="noStrike" baseline="0">
                <a:effectLst/>
              </a:rPr>
              <a:t>ρ</a:t>
            </a:r>
            <a:r>
              <a:rPr lang="en-CA" baseline="0"/>
              <a:t> </a:t>
            </a:r>
            <a:endParaRPr lang="en-C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938648293963253"/>
          <c:y val="0.17171296296296296"/>
          <c:w val="0.77168184135025986"/>
          <c:h val="0.57641987459900845"/>
        </c:manualLayout>
      </c:layout>
      <c:lineChart>
        <c:grouping val="standard"/>
        <c:varyColors val="0"/>
        <c:ser>
          <c:idx val="6"/>
          <c:order val="0"/>
          <c:tx>
            <c:strRef>
              <c:f>Sheet1!$B$27</c:f>
              <c:strCache>
                <c:ptCount val="1"/>
                <c:pt idx="0">
                  <c:v>K = 20</c:v>
                </c:pt>
              </c:strCache>
            </c:strRef>
          </c:tx>
          <c:spPr>
            <a:ln w="28575" cap="rnd">
              <a:solidFill>
                <a:schemeClr val="accent1">
                  <a:lumMod val="60000"/>
                </a:schemeClr>
              </a:solidFill>
              <a:round/>
            </a:ln>
            <a:effectLst/>
          </c:spPr>
          <c:marker>
            <c:symbol val="none"/>
          </c:marker>
          <c:cat>
            <c:numRef>
              <c:f>Sheet1!$A$29:$A$37</c:f>
              <c:numCache>
                <c:formatCode>General</c:formatCode>
                <c:ptCount val="9"/>
                <c:pt idx="0">
                  <c:v>0.6</c:v>
                </c:pt>
                <c:pt idx="1">
                  <c:v>0.7</c:v>
                </c:pt>
                <c:pt idx="2">
                  <c:v>0.8</c:v>
                </c:pt>
                <c:pt idx="3">
                  <c:v>0.9</c:v>
                </c:pt>
                <c:pt idx="4">
                  <c:v>1</c:v>
                </c:pt>
                <c:pt idx="5">
                  <c:v>1.1000000000000001</c:v>
                </c:pt>
                <c:pt idx="6">
                  <c:v>1.2</c:v>
                </c:pt>
                <c:pt idx="7">
                  <c:v>1.3</c:v>
                </c:pt>
                <c:pt idx="8">
                  <c:v>1.4</c:v>
                </c:pt>
              </c:numCache>
            </c:numRef>
          </c:cat>
          <c:val>
            <c:numRef>
              <c:f>Sheet1!$J$29:$J$37</c:f>
              <c:numCache>
                <c:formatCode>General</c:formatCode>
                <c:ptCount val="9"/>
                <c:pt idx="0">
                  <c:v>0</c:v>
                </c:pt>
                <c:pt idx="1">
                  <c:v>0</c:v>
                </c:pt>
                <c:pt idx="2">
                  <c:v>0</c:v>
                </c:pt>
                <c:pt idx="3">
                  <c:v>0.17125191824388944</c:v>
                </c:pt>
                <c:pt idx="4">
                  <c:v>2.3296738456616071</c:v>
                </c:pt>
                <c:pt idx="5">
                  <c:v>9.7363376613982417</c:v>
                </c:pt>
                <c:pt idx="6">
                  <c:v>16.701089310103601</c:v>
                </c:pt>
                <c:pt idx="7">
                  <c:v>22.856966593664211</c:v>
                </c:pt>
                <c:pt idx="8">
                  <c:v>28.354724116197787</c:v>
                </c:pt>
              </c:numCache>
            </c:numRef>
          </c:val>
          <c:smooth val="1"/>
        </c:ser>
        <c:ser>
          <c:idx val="7"/>
          <c:order val="1"/>
          <c:tx>
            <c:strRef>
              <c:f>Sheet1!$B$14</c:f>
              <c:strCache>
                <c:ptCount val="1"/>
                <c:pt idx="0">
                  <c:v>K = 15</c:v>
                </c:pt>
              </c:strCache>
            </c:strRef>
          </c:tx>
          <c:spPr>
            <a:ln w="28575" cap="rnd">
              <a:solidFill>
                <a:schemeClr val="accent2">
                  <a:lumMod val="60000"/>
                </a:schemeClr>
              </a:solidFill>
              <a:round/>
            </a:ln>
            <a:effectLst/>
          </c:spPr>
          <c:marker>
            <c:symbol val="none"/>
          </c:marker>
          <c:val>
            <c:numRef>
              <c:f>Sheet1!$J$16:$J$24</c:f>
              <c:numCache>
                <c:formatCode>General</c:formatCode>
                <c:ptCount val="9"/>
                <c:pt idx="1">
                  <c:v>0</c:v>
                </c:pt>
                <c:pt idx="2">
                  <c:v>3.4864898518241816E-2</c:v>
                </c:pt>
                <c:pt idx="3">
                  <c:v>0.36954087346024639</c:v>
                </c:pt>
                <c:pt idx="4">
                  <c:v>2.8353633943696055</c:v>
                </c:pt>
                <c:pt idx="5">
                  <c:v>9.3016887266088553</c:v>
                </c:pt>
                <c:pt idx="6">
                  <c:v>16.493690983538063</c:v>
                </c:pt>
                <c:pt idx="7">
                  <c:v>22.763637486872181</c:v>
                </c:pt>
                <c:pt idx="8">
                  <c:v>28.4102945807449</c:v>
                </c:pt>
              </c:numCache>
            </c:numRef>
          </c:val>
          <c:smooth val="1"/>
        </c:ser>
        <c:ser>
          <c:idx val="8"/>
          <c:order val="2"/>
          <c:tx>
            <c:strRef>
              <c:f>Sheet1!$B$1</c:f>
              <c:strCache>
                <c:ptCount val="1"/>
                <c:pt idx="0">
                  <c:v>K = 10</c:v>
                </c:pt>
              </c:strCache>
            </c:strRef>
          </c:tx>
          <c:spPr>
            <a:ln w="28575" cap="rnd">
              <a:solidFill>
                <a:schemeClr val="accent3">
                  <a:lumMod val="60000"/>
                </a:schemeClr>
              </a:solidFill>
              <a:round/>
            </a:ln>
            <a:effectLst/>
          </c:spPr>
          <c:marker>
            <c:symbol val="none"/>
          </c:marker>
          <c:val>
            <c:numRef>
              <c:f>Sheet1!$J$3:$J$11</c:f>
              <c:numCache>
                <c:formatCode>General</c:formatCode>
                <c:ptCount val="9"/>
                <c:pt idx="1">
                  <c:v>7.1206813067874339E-2</c:v>
                </c:pt>
                <c:pt idx="2">
                  <c:v>0.18650221315959617</c:v>
                </c:pt>
                <c:pt idx="3">
                  <c:v>1.1679804596425003</c:v>
                </c:pt>
                <c:pt idx="4">
                  <c:v>4.314981567655769</c:v>
                </c:pt>
                <c:pt idx="5">
                  <c:v>10</c:v>
                </c:pt>
                <c:pt idx="6">
                  <c:v>17.028677951432233</c:v>
                </c:pt>
                <c:pt idx="7">
                  <c:v>23.591915362035227</c:v>
                </c:pt>
                <c:pt idx="8">
                  <c:v>28.547133138969873</c:v>
                </c:pt>
              </c:numCache>
            </c:numRef>
          </c:val>
          <c:smooth val="1"/>
        </c:ser>
        <c:dLbls>
          <c:showLegendKey val="0"/>
          <c:showVal val="0"/>
          <c:showCatName val="0"/>
          <c:showSerName val="0"/>
          <c:showPercent val="0"/>
          <c:showBubbleSize val="0"/>
        </c:dLbls>
        <c:smooth val="0"/>
        <c:axId val="-544505920"/>
        <c:axId val="-544497760"/>
      </c:lineChart>
      <c:catAx>
        <c:axId val="-5445059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Utilization</a:t>
                </a:r>
                <a:r>
                  <a:rPr lang="en-CA" baseline="0"/>
                  <a:t> of Buffer</a:t>
                </a:r>
              </a:p>
            </c:rich>
          </c:tx>
          <c:layout>
            <c:manualLayout>
              <c:xMode val="edge"/>
              <c:yMode val="edge"/>
              <c:x val="0.37428901166527156"/>
              <c:y val="0.8308104805864784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497760"/>
        <c:crosses val="autoZero"/>
        <c:auto val="1"/>
        <c:lblAlgn val="ctr"/>
        <c:lblOffset val="100"/>
        <c:noMultiLvlLbl val="0"/>
      </c:catAx>
      <c:valAx>
        <c:axId val="-544497760"/>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baseline="0"/>
                  <a:t>Percentage of Packet Loss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505920"/>
        <c:crosses val="autoZero"/>
        <c:crossBetween val="between"/>
      </c:valAx>
      <c:spPr>
        <a:noFill/>
        <a:ln>
          <a:noFill/>
        </a:ln>
        <a:effectLst/>
      </c:spPr>
    </c:plotArea>
    <c:legend>
      <c:legendPos val="r"/>
      <c:layout>
        <c:manualLayout>
          <c:xMode val="edge"/>
          <c:yMode val="edge"/>
          <c:x val="0.2073746719160105"/>
          <c:y val="0.89690871974336539"/>
          <c:w val="0.72595866141732279"/>
          <c:h val="8.622849227179935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P_loss</a:t>
            </a:r>
            <a:r>
              <a:rPr lang="en-CA" baseline="0"/>
              <a:t> vs </a:t>
            </a:r>
            <a:r>
              <a:rPr lang="el-GR" sz="1400" b="0" i="0" u="none" strike="noStrike" baseline="0">
                <a:effectLst/>
              </a:rPr>
              <a:t>ρ</a:t>
            </a:r>
            <a:r>
              <a:rPr lang="en-CA" baseline="0"/>
              <a:t> </a:t>
            </a:r>
            <a:endParaRPr lang="en-C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938648293963253"/>
          <c:y val="0.17171296296296296"/>
          <c:w val="0.7848852655475943"/>
          <c:h val="0.57641987459900845"/>
        </c:manualLayout>
      </c:layout>
      <c:lineChart>
        <c:grouping val="standard"/>
        <c:varyColors val="0"/>
        <c:ser>
          <c:idx val="6"/>
          <c:order val="0"/>
          <c:tx>
            <c:strRef>
              <c:f>Sheet1!$B$27</c:f>
              <c:strCache>
                <c:ptCount val="1"/>
                <c:pt idx="0">
                  <c:v>K = 20</c:v>
                </c:pt>
              </c:strCache>
            </c:strRef>
          </c:tx>
          <c:spPr>
            <a:ln w="28575" cap="rnd">
              <a:solidFill>
                <a:schemeClr val="accent1">
                  <a:lumMod val="60000"/>
                </a:schemeClr>
              </a:solidFill>
              <a:round/>
            </a:ln>
            <a:effectLst/>
          </c:spPr>
          <c:marker>
            <c:symbol val="none"/>
          </c:marker>
          <c:cat>
            <c:numRef>
              <c:f>Sheet1!$A$29:$A$37</c:f>
              <c:numCache>
                <c:formatCode>General</c:formatCode>
                <c:ptCount val="9"/>
                <c:pt idx="0">
                  <c:v>0.6</c:v>
                </c:pt>
                <c:pt idx="1">
                  <c:v>0.7</c:v>
                </c:pt>
                <c:pt idx="2">
                  <c:v>0.8</c:v>
                </c:pt>
                <c:pt idx="3">
                  <c:v>0.9</c:v>
                </c:pt>
                <c:pt idx="4">
                  <c:v>1</c:v>
                </c:pt>
                <c:pt idx="5">
                  <c:v>1.1000000000000001</c:v>
                </c:pt>
                <c:pt idx="6">
                  <c:v>1.2</c:v>
                </c:pt>
                <c:pt idx="7">
                  <c:v>1.3</c:v>
                </c:pt>
                <c:pt idx="8">
                  <c:v>1.4</c:v>
                </c:pt>
              </c:numCache>
            </c:numRef>
          </c:cat>
          <c:val>
            <c:numRef>
              <c:f>Sheet1!$K$29:$K$37</c:f>
              <c:numCache>
                <c:formatCode>General</c:formatCode>
                <c:ptCount val="9"/>
                <c:pt idx="0">
                  <c:v>39.688000000000002</c:v>
                </c:pt>
                <c:pt idx="1">
                  <c:v>30.064</c:v>
                </c:pt>
                <c:pt idx="2">
                  <c:v>19.5423434</c:v>
                </c:pt>
                <c:pt idx="3">
                  <c:v>10.2286907</c:v>
                </c:pt>
                <c:pt idx="4">
                  <c:v>2.338476</c:v>
                </c:pt>
                <c:pt idx="5">
                  <c:v>0.21003920000000001</c:v>
                </c:pt>
                <c:pt idx="6">
                  <c:v>1.65352E-2</c:v>
                </c:pt>
                <c:pt idx="7">
                  <c:v>2.7060999999999999E-3</c:v>
                </c:pt>
                <c:pt idx="8">
                  <c:v>3.7243000000000003E-3</c:v>
                </c:pt>
              </c:numCache>
            </c:numRef>
          </c:val>
          <c:smooth val="1"/>
        </c:ser>
        <c:ser>
          <c:idx val="7"/>
          <c:order val="1"/>
          <c:tx>
            <c:strRef>
              <c:f>Sheet1!$B$14</c:f>
              <c:strCache>
                <c:ptCount val="1"/>
                <c:pt idx="0">
                  <c:v>K = 15</c:v>
                </c:pt>
              </c:strCache>
            </c:strRef>
          </c:tx>
          <c:spPr>
            <a:ln w="28575" cap="rnd">
              <a:solidFill>
                <a:schemeClr val="accent2">
                  <a:lumMod val="60000"/>
                </a:schemeClr>
              </a:solidFill>
              <a:round/>
            </a:ln>
            <a:effectLst/>
          </c:spPr>
          <c:marker>
            <c:symbol val="none"/>
          </c:marker>
          <c:val>
            <c:numRef>
              <c:f>Sheet1!$K$16:$K$24</c:f>
              <c:numCache>
                <c:formatCode>General</c:formatCode>
                <c:ptCount val="9"/>
                <c:pt idx="1">
                  <c:v>29.992098299999999</c:v>
                </c:pt>
                <c:pt idx="2">
                  <c:v>19.725249000000002</c:v>
                </c:pt>
                <c:pt idx="3">
                  <c:v>11.03</c:v>
                </c:pt>
                <c:pt idx="4">
                  <c:v>3.6584796000000002</c:v>
                </c:pt>
                <c:pt idx="5">
                  <c:v>0.66025739999999999</c:v>
                </c:pt>
                <c:pt idx="6">
                  <c:v>9.7876800000000014E-2</c:v>
                </c:pt>
                <c:pt idx="7">
                  <c:v>6.7992999999999994E-3</c:v>
                </c:pt>
                <c:pt idx="8">
                  <c:v>2.8119E-3</c:v>
                </c:pt>
              </c:numCache>
            </c:numRef>
          </c:val>
          <c:smooth val="1"/>
        </c:ser>
        <c:ser>
          <c:idx val="8"/>
          <c:order val="2"/>
          <c:tx>
            <c:strRef>
              <c:f>Sheet1!$B$1</c:f>
              <c:strCache>
                <c:ptCount val="1"/>
                <c:pt idx="0">
                  <c:v>K = 10</c:v>
                </c:pt>
              </c:strCache>
            </c:strRef>
          </c:tx>
          <c:spPr>
            <a:ln w="28575" cap="rnd">
              <a:solidFill>
                <a:schemeClr val="accent3">
                  <a:lumMod val="60000"/>
                </a:schemeClr>
              </a:solidFill>
              <a:round/>
            </a:ln>
            <a:effectLst/>
          </c:spPr>
          <c:marker>
            <c:symbol val="none"/>
          </c:marker>
          <c:val>
            <c:numRef>
              <c:f>Sheet1!$K$3:$K$11</c:f>
              <c:numCache>
                <c:formatCode>General</c:formatCode>
                <c:ptCount val="9"/>
                <c:pt idx="1">
                  <c:v>29.832000800000003</c:v>
                </c:pt>
                <c:pt idx="2">
                  <c:v>19.722000000000001</c:v>
                </c:pt>
                <c:pt idx="3">
                  <c:v>10.9955204</c:v>
                </c:pt>
                <c:pt idx="4">
                  <c:v>5.0216802999999999</c:v>
                </c:pt>
                <c:pt idx="5">
                  <c:v>1</c:v>
                </c:pt>
                <c:pt idx="6">
                  <c:v>0.31476139999999997</c:v>
                </c:pt>
                <c:pt idx="7">
                  <c:v>6.4185699999999998E-2</c:v>
                </c:pt>
                <c:pt idx="8">
                  <c:v>2.6423799999999997E-2</c:v>
                </c:pt>
              </c:numCache>
            </c:numRef>
          </c:val>
          <c:smooth val="1"/>
        </c:ser>
        <c:dLbls>
          <c:showLegendKey val="0"/>
          <c:showVal val="0"/>
          <c:showCatName val="0"/>
          <c:showSerName val="0"/>
          <c:showPercent val="0"/>
          <c:showBubbleSize val="0"/>
        </c:dLbls>
        <c:smooth val="0"/>
        <c:axId val="-544495584"/>
        <c:axId val="-544501568"/>
      </c:lineChart>
      <c:catAx>
        <c:axId val="-544495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Utilization</a:t>
                </a:r>
                <a:r>
                  <a:rPr lang="en-CA" baseline="0"/>
                  <a:t> of Buffer</a:t>
                </a:r>
              </a:p>
            </c:rich>
          </c:tx>
          <c:layout>
            <c:manualLayout>
              <c:xMode val="edge"/>
              <c:yMode val="edge"/>
              <c:x val="0.34067397523862569"/>
              <c:y val="0.8309446613290987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501568"/>
        <c:crosses val="autoZero"/>
        <c:auto val="1"/>
        <c:lblAlgn val="ctr"/>
        <c:lblOffset val="100"/>
        <c:noMultiLvlLbl val="0"/>
      </c:catAx>
      <c:valAx>
        <c:axId val="-544501568"/>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baseline="0"/>
                  <a:t>Percentage of Server Idle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4495584"/>
        <c:crosses val="autoZero"/>
        <c:crossBetween val="between"/>
      </c:valAx>
      <c:spPr>
        <a:noFill/>
        <a:ln>
          <a:noFill/>
        </a:ln>
        <a:effectLst/>
      </c:spPr>
    </c:plotArea>
    <c:legend>
      <c:legendPos val="r"/>
      <c:layout>
        <c:manualLayout>
          <c:xMode val="edge"/>
          <c:yMode val="edge"/>
          <c:x val="0.2073746719160105"/>
          <c:y val="0.89690871974336539"/>
          <c:w val="0.72595866141732279"/>
          <c:h val="8.622849227179935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7CC19BD-98EE-4FD7-8523-CB9258C66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5</Pages>
  <Words>961</Words>
  <Characters>5482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Louisa Chong</dc:creator>
  <cp:keywords/>
  <dc:description/>
  <cp:lastModifiedBy>Louisa Chong</cp:lastModifiedBy>
  <cp:revision>8</cp:revision>
  <dcterms:created xsi:type="dcterms:W3CDTF">2014-10-05T21:37:00Z</dcterms:created>
  <dcterms:modified xsi:type="dcterms:W3CDTF">2014-10-10T01:21:00Z</dcterms:modified>
</cp:coreProperties>
</file>